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F" w:rsidRDefault="0060397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应急管理局项目服务指南</w:t>
      </w:r>
    </w:p>
    <w:p w:rsidR="0070087F" w:rsidRDefault="0060397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危险化学品经营许可证核发（变更申请）</w:t>
      </w:r>
    </w:p>
    <w:p w:rsidR="0070087F" w:rsidRDefault="0070087F">
      <w:pPr>
        <w:jc w:val="center"/>
        <w:rPr>
          <w:b/>
          <w:bCs/>
          <w:sz w:val="32"/>
          <w:szCs w:val="32"/>
        </w:rPr>
      </w:pPr>
    </w:p>
    <w:p w:rsidR="0070087F" w:rsidRDefault="0060397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一、设立依据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《危险化学品安全管理条例》第三十三条、第三十四条、第三十五条</w:t>
      </w:r>
    </w:p>
    <w:p w:rsidR="0070087F" w:rsidRDefault="00603975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《危险化学品经营许可证管理办法》第三条、第十四条</w:t>
      </w:r>
      <w:r>
        <w:rPr>
          <w:rFonts w:hint="eastAsia"/>
          <w:sz w:val="24"/>
          <w:szCs w:val="24"/>
        </w:rPr>
        <w:t xml:space="preserve"> </w:t>
      </w:r>
    </w:p>
    <w:p w:rsidR="0070087F" w:rsidRDefault="0060397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二、申报材料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、经营许可证变更申请书；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、变更后的工商营业执照副本（复制件）；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、变更后的主要负责人安全资格证书（复制件）；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、变更注册地址的相关证明材料；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、变更后的危险化学品储存设施及其监控措施的专项安全评价报告。</w:t>
      </w:r>
    </w:p>
    <w:p w:rsidR="0070087F" w:rsidRDefault="00603975">
      <w:r>
        <w:rPr>
          <w:rFonts w:hint="eastAsia"/>
          <w:b/>
          <w:bCs/>
          <w:sz w:val="28"/>
          <w:szCs w:val="28"/>
        </w:rPr>
        <w:t>三、收费标准及依据</w:t>
      </w:r>
    </w:p>
    <w:p w:rsidR="0070087F" w:rsidRDefault="00603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不涉及收费</w:t>
      </w:r>
    </w:p>
    <w:p w:rsidR="0070087F" w:rsidRDefault="0060397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四、办理时限</w:t>
      </w:r>
    </w:p>
    <w:p w:rsidR="0070087F" w:rsidRDefault="0060397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法定：10个工作日。承诺：5个工作日。</w:t>
      </w:r>
    </w:p>
    <w:p w:rsidR="0070087F" w:rsidRDefault="0060397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五、服务电话</w:t>
      </w:r>
    </w:p>
    <w:p w:rsidR="0070087F" w:rsidRDefault="0060397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0375-7671060 </w:t>
      </w:r>
    </w:p>
    <w:p w:rsidR="0070087F" w:rsidRDefault="0060397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六、监督电话</w:t>
      </w:r>
    </w:p>
    <w:p w:rsidR="0070087F" w:rsidRDefault="0060397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</w:t>
      </w:r>
      <w:r w:rsidR="00A2529F">
        <w:rPr>
          <w:rFonts w:ascii="宋体" w:eastAsia="宋体" w:hAnsi="宋体" w:cs="宋体" w:hint="eastAsia"/>
          <w:sz w:val="24"/>
          <w:szCs w:val="24"/>
        </w:rPr>
        <w:t>2201101</w:t>
      </w:r>
      <w:bookmarkStart w:id="0" w:name="_GoBack"/>
      <w:bookmarkEnd w:id="0"/>
    </w:p>
    <w:p w:rsidR="0070087F" w:rsidRDefault="0070087F">
      <w:pPr>
        <w:rPr>
          <w:rFonts w:ascii="宋体" w:eastAsia="宋体" w:hAnsi="宋体" w:cs="宋体"/>
          <w:sz w:val="28"/>
          <w:szCs w:val="28"/>
        </w:rPr>
      </w:pPr>
    </w:p>
    <w:p w:rsidR="0070087F" w:rsidRDefault="00603975">
      <w:pPr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政务服务和大数据管理局</w:t>
      </w:r>
    </w:p>
    <w:p w:rsidR="0070087F" w:rsidRDefault="0070087F"/>
    <w:sectPr w:rsidR="0070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01447"/>
    <w:rsid w:val="00603975"/>
    <w:rsid w:val="0070087F"/>
    <w:rsid w:val="00A2529F"/>
    <w:rsid w:val="768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48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丢丢日记</dc:creator>
  <cp:lastModifiedBy>admin</cp:lastModifiedBy>
  <cp:revision>3</cp:revision>
  <dcterms:created xsi:type="dcterms:W3CDTF">2021-11-29T08:39:00Z</dcterms:created>
  <dcterms:modified xsi:type="dcterms:W3CDTF">2021-11-29T09:21:00Z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